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</w:rPr>
        <w:t>（填写法人单位名称/自然人名字）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</w:t>
      </w:r>
      <w:r>
        <w:rPr>
          <w:rFonts w:hint="eastAsia"/>
          <w:sz w:val="24"/>
        </w:rPr>
        <w:t>已充分知悉贵方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白云区机场路康寿街25号465幢105房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CS-2025-BDC12A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singl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single"/>
                <w:lang w:val="en-US" w:eastAsia="zh-CN"/>
              </w:rPr>
              <w:t>白云区机场路康寿街25号465幢105房</w:t>
            </w:r>
            <w:r>
              <w:rPr>
                <w:rFonts w:hint="eastAsia"/>
                <w:sz w:val="24"/>
                <w:u w:val="single"/>
              </w:rPr>
              <w:t>出售</w:t>
            </w:r>
            <w:r>
              <w:rPr>
                <w:sz w:val="24"/>
              </w:rPr>
              <w:t>项目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bookmarkStart w:id="0" w:name="_GoBack"/>
      <w:bookmarkEnd w:id="0"/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捺印</w:t>
      </w:r>
      <w:r>
        <w:rPr>
          <w:rFonts w:hint="eastAsia" w:ascii="宋体" w:hAnsi="宋体" w:cs="宋体"/>
          <w:sz w:val="24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  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9865BB6"/>
    <w:rsid w:val="0A584885"/>
    <w:rsid w:val="1DF92FF9"/>
    <w:rsid w:val="1F2C7F49"/>
    <w:rsid w:val="254415E9"/>
    <w:rsid w:val="2B733E68"/>
    <w:rsid w:val="2BFB00BB"/>
    <w:rsid w:val="2CA9092C"/>
    <w:rsid w:val="2DF10D97"/>
    <w:rsid w:val="31BB7257"/>
    <w:rsid w:val="34546B87"/>
    <w:rsid w:val="35485AD9"/>
    <w:rsid w:val="36FD536F"/>
    <w:rsid w:val="3C0C5B15"/>
    <w:rsid w:val="3D7C063A"/>
    <w:rsid w:val="43A14D89"/>
    <w:rsid w:val="46C41726"/>
    <w:rsid w:val="46F605E3"/>
    <w:rsid w:val="490547D8"/>
    <w:rsid w:val="510C7467"/>
    <w:rsid w:val="526C5210"/>
    <w:rsid w:val="535A2E0A"/>
    <w:rsid w:val="53B05836"/>
    <w:rsid w:val="55824AE2"/>
    <w:rsid w:val="59811F3C"/>
    <w:rsid w:val="5C216A90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2025-11-07T05:13:07Z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