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 </w:t>
      </w:r>
      <w:r>
        <w:rPr>
          <w:rFonts w:hint="eastAsia"/>
          <w:sz w:val="24"/>
        </w:rPr>
        <w:t>已充分知悉贵方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白云区机场路松云街13号607栋602房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CS-2025-BDC16A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singl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single"/>
                <w:lang w:val="en-US" w:eastAsia="zh-CN"/>
              </w:rPr>
              <w:t>白云区机场路松云街13号607栋602房</w:t>
            </w:r>
            <w:r>
              <w:rPr>
                <w:rFonts w:hint="eastAsia"/>
                <w:sz w:val="24"/>
                <w:u w:val="single"/>
              </w:rPr>
              <w:t>出售</w:t>
            </w:r>
            <w:r>
              <w:rPr>
                <w:sz w:val="24"/>
              </w:rPr>
              <w:t>项目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</w:t>
      </w:r>
      <w:r>
        <w:rPr>
          <w:rFonts w:hint="eastAsia" w:ascii="宋体" w:hAnsi="宋体" w:cs="宋体"/>
          <w:sz w:val="24"/>
        </w:rPr>
        <w:t>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</w:t>
      </w:r>
      <w:r>
        <w:rPr>
          <w:rFonts w:hint="eastAsia" w:ascii="宋体" w:hAnsi="宋体" w:cs="宋体"/>
          <w:sz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</w:rPr>
        <w:t xml:space="preserve"> 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92F1497"/>
    <w:rsid w:val="1DF92FF9"/>
    <w:rsid w:val="1F2C7F49"/>
    <w:rsid w:val="218D2B42"/>
    <w:rsid w:val="254415E9"/>
    <w:rsid w:val="2B733E68"/>
    <w:rsid w:val="2BFB00BB"/>
    <w:rsid w:val="2CA9092C"/>
    <w:rsid w:val="2DF10D97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2025-11-07T05:17:21Z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